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67589D" w:rsidP="00C5221A">
      <w:pPr>
        <w:pBdr>
          <w:bottom w:val="single" w:sz="12" w:space="1" w:color="auto"/>
        </w:pBdr>
        <w:rPr>
          <w:sz w:val="28"/>
          <w:szCs w:val="28"/>
        </w:rPr>
      </w:pPr>
      <w:r>
        <w:rPr>
          <w:sz w:val="28"/>
          <w:szCs w:val="28"/>
        </w:rPr>
        <w:t>Heimspiel EHV Aue 24.03.2019</w:t>
      </w:r>
      <w:r w:rsidR="001C3058">
        <w:rPr>
          <w:sz w:val="28"/>
          <w:szCs w:val="28"/>
        </w:rPr>
        <w:t xml:space="preserve"> – Vorbericht vom Samstag 23.03.2019</w:t>
      </w:r>
    </w:p>
    <w:p w:rsidR="000D5DF2" w:rsidRDefault="0067589D" w:rsidP="003E2308">
      <w:pPr>
        <w:pStyle w:val="KeinLeerraum"/>
        <w:jc w:val="both"/>
      </w:pPr>
      <w:r>
        <w:t xml:space="preserve">Lange haben wir darauf </w:t>
      </w:r>
      <w:proofErr w:type="spellStart"/>
      <w:r>
        <w:t>hingefiebert</w:t>
      </w:r>
      <w:proofErr w:type="spellEnd"/>
      <w:r>
        <w:t xml:space="preserve">. Jetzt war es endlich soweit. EHV Aue war unser nächster Gegner in der Sporthalle Hamburg. Ja, obwohl keine Auswärtsfahrt anstand, wurde in den Raum geworfen, einen Bericht zu schreiben. Na gut, ist ja auch nicht unbedingt ein </w:t>
      </w:r>
      <w:r w:rsidR="000D5DF2">
        <w:t>normales Heimspiel.</w:t>
      </w:r>
    </w:p>
    <w:p w:rsidR="000D5DF2" w:rsidRDefault="000D5DF2" w:rsidP="003E2308">
      <w:pPr>
        <w:pStyle w:val="KeinLeerraum"/>
        <w:jc w:val="both"/>
      </w:pPr>
      <w:r>
        <w:t xml:space="preserve">Nach etlichen Telefonaten und Mails wurden es von Mal zu Mal mehr Fans aus Aue, die unser Hamburg beleben wollten. Zum Schluss waren es ca. 200 Fans die von Samstag bis Montag hier „einfielen“. </w:t>
      </w:r>
    </w:p>
    <w:p w:rsidR="000D5DF2" w:rsidRDefault="000D5DF2" w:rsidP="003E2308">
      <w:pPr>
        <w:pStyle w:val="KeinLeerraum"/>
        <w:jc w:val="both"/>
      </w:pPr>
      <w:r>
        <w:t xml:space="preserve">Jetzt war unser tolles </w:t>
      </w:r>
      <w:proofErr w:type="spellStart"/>
      <w:r>
        <w:t>Orga</w:t>
      </w:r>
      <w:proofErr w:type="spellEnd"/>
      <w:r>
        <w:t xml:space="preserve">-Team, allen voran Bianca, gefragt. Mit Jockel aus Aue wurde ein Plan rund um das Handballspiel ausgearbeitet. </w:t>
      </w:r>
    </w:p>
    <w:p w:rsidR="00A51029" w:rsidRDefault="000D5DF2" w:rsidP="003E2308">
      <w:pPr>
        <w:pStyle w:val="KeinLeerraum"/>
        <w:jc w:val="both"/>
      </w:pPr>
      <w:r>
        <w:t xml:space="preserve">Kurz: es wurde ein Schiff von Barkassen-Mayer geordert </w:t>
      </w:r>
      <w:r w:rsidR="00A51029">
        <w:t xml:space="preserve">und die Hafenrundfahrt konnte losgehen. Man traf sich an der Brücke 6 um 13:30 Uhr. Leider kam die Sonne nicht um diese Zeit zum Vorschein. Aber das störte niemand, da das Unterdeck genügend Platz bot. Auch Kuna kam kurz zum Hallo sagen – er war als Papa an Land gefragt. </w:t>
      </w:r>
      <w:proofErr w:type="spellStart"/>
      <w:r w:rsidR="00A51029">
        <w:t>Schr</w:t>
      </w:r>
      <w:r w:rsidR="002E7DA0">
        <w:t>ö</w:t>
      </w:r>
      <w:r w:rsidR="00A51029">
        <w:t>di</w:t>
      </w:r>
      <w:proofErr w:type="spellEnd"/>
      <w:r w:rsidR="00A51029">
        <w:t xml:space="preserve"> konnte hingegen mit seinen Kindern die Fahrt mitmachen.</w:t>
      </w:r>
    </w:p>
    <w:p w:rsidR="00A51029" w:rsidRDefault="00A51029" w:rsidP="003E2308">
      <w:pPr>
        <w:pStyle w:val="KeinLeerraum"/>
        <w:jc w:val="both"/>
      </w:pPr>
      <w:r>
        <w:t>Es gab keinerlei Hemmschwellen und man war schnell untereinander ins Gespräch gekommen.</w:t>
      </w:r>
    </w:p>
    <w:p w:rsidR="00A51029" w:rsidRDefault="00A51029" w:rsidP="003E2308">
      <w:pPr>
        <w:pStyle w:val="KeinLeerraum"/>
        <w:jc w:val="both"/>
      </w:pPr>
      <w:r>
        <w:t xml:space="preserve">Tolles Miteinander – es geht auch ohne Krawall und </w:t>
      </w:r>
      <w:proofErr w:type="spellStart"/>
      <w:r>
        <w:t>Pyro</w:t>
      </w:r>
      <w:proofErr w:type="spellEnd"/>
      <w:r>
        <w:t>.</w:t>
      </w:r>
    </w:p>
    <w:p w:rsidR="001C3058" w:rsidRDefault="00A51029" w:rsidP="003E2308">
      <w:pPr>
        <w:pStyle w:val="KeinLeerraum"/>
        <w:jc w:val="both"/>
      </w:pPr>
      <w:r>
        <w:t>Am Tresen war ordentlich Betrieb – die netten, und trotz des Ansturms, Mitarbeiterinnen hatten alle Hände voll zu tun. Einziges Problem, es waren zu wenig Gläser an Bord – aber auch das wurde gelöst.</w:t>
      </w:r>
    </w:p>
    <w:p w:rsidR="00243F29" w:rsidRDefault="001C3058" w:rsidP="003E2308">
      <w:pPr>
        <w:pStyle w:val="KeinLeerraum"/>
        <w:jc w:val="both"/>
      </w:pPr>
      <w:r>
        <w:t xml:space="preserve">Der „He </w:t>
      </w:r>
      <w:proofErr w:type="spellStart"/>
      <w:r>
        <w:t>lücht</w:t>
      </w:r>
      <w:proofErr w:type="spellEnd"/>
      <w:r>
        <w:t>“ (zu deutsch - er lügt)</w:t>
      </w:r>
      <w:r w:rsidR="00A51029">
        <w:t xml:space="preserve"> </w:t>
      </w:r>
      <w:r w:rsidR="0067589D">
        <w:t xml:space="preserve"> </w:t>
      </w:r>
      <w:r>
        <w:t>hat uns wunderbar mit viel Humor unterhalten und informiert.</w:t>
      </w:r>
    </w:p>
    <w:p w:rsidR="001C3058" w:rsidRDefault="001C3058" w:rsidP="003E2308">
      <w:pPr>
        <w:pStyle w:val="KeinLeerraum"/>
        <w:jc w:val="both"/>
      </w:pPr>
      <w:r>
        <w:t>Nachdem die „Seefahrt“ alle gut und ohne Seekrankheit überstanden hatten, legten wir wieder an den Landungsbrücken an. Danach mussten die Fans aus Aue in ihr Hotel um sich für die verschiedenen Abendaktivitäten zu rüsten. Angesagt waren verschiedene Musi</w:t>
      </w:r>
      <w:r w:rsidR="00983320">
        <w:t>c</w:t>
      </w:r>
      <w:r>
        <w:t>als.</w:t>
      </w:r>
    </w:p>
    <w:p w:rsidR="001C3058" w:rsidRDefault="001C3058" w:rsidP="003E2308">
      <w:pPr>
        <w:pStyle w:val="KeinLeerraum"/>
        <w:jc w:val="both"/>
      </w:pPr>
      <w:r>
        <w:t xml:space="preserve">Für die </w:t>
      </w:r>
      <w:proofErr w:type="spellStart"/>
      <w:r>
        <w:t>Störtis</w:t>
      </w:r>
      <w:proofErr w:type="spellEnd"/>
      <w:r>
        <w:t xml:space="preserve"> ging es ins Hard Rock </w:t>
      </w:r>
      <w:proofErr w:type="spellStart"/>
      <w:r>
        <w:t>Cafe</w:t>
      </w:r>
      <w:proofErr w:type="spellEnd"/>
      <w:r>
        <w:t xml:space="preserve"> zum gemütlichen Ausklang. </w:t>
      </w:r>
    </w:p>
    <w:p w:rsidR="001C3058" w:rsidRDefault="001C3058" w:rsidP="003E2308">
      <w:pPr>
        <w:pStyle w:val="KeinLeerraum"/>
        <w:jc w:val="both"/>
      </w:pPr>
      <w:r>
        <w:t>Ich hoffe alle sind ausgeruht genug um beim Spiel wieder „Alles“ zu geben.</w:t>
      </w:r>
    </w:p>
    <w:p w:rsidR="001C3058" w:rsidRDefault="001C3058" w:rsidP="003E2308">
      <w:pPr>
        <w:pStyle w:val="KeinLeerraum"/>
        <w:jc w:val="both"/>
      </w:pPr>
      <w:r>
        <w:t xml:space="preserve">Wir hoffen natürlich, sportlich wie wir sind, </w:t>
      </w:r>
      <w:proofErr w:type="gramStart"/>
      <w:r>
        <w:t>das</w:t>
      </w:r>
      <w:proofErr w:type="gramEnd"/>
      <w:r>
        <w:t xml:space="preserve"> es bei den Auer Fans keinen „Schwund“ gibt. In Hamburg kann man sich ja ordentlich verlaufen.</w:t>
      </w:r>
    </w:p>
    <w:p w:rsidR="00E51AC4" w:rsidRDefault="00E51AC4" w:rsidP="003E2308">
      <w:pPr>
        <w:pStyle w:val="KeinLeerraum"/>
        <w:jc w:val="both"/>
      </w:pPr>
    </w:p>
    <w:p w:rsidR="00E51AC4" w:rsidRDefault="00E51AC4" w:rsidP="003E2308">
      <w:pPr>
        <w:pStyle w:val="KeinLeerraum"/>
        <w:jc w:val="both"/>
      </w:pPr>
      <w:r>
        <w:t>Fortsetzung folgt</w:t>
      </w:r>
      <w:bookmarkStart w:id="0" w:name="_GoBack"/>
      <w:bookmarkEnd w:id="0"/>
    </w:p>
    <w:p w:rsidR="00E86E8A" w:rsidRDefault="00E86E8A" w:rsidP="003E2308">
      <w:pPr>
        <w:pStyle w:val="KeinLeerraum"/>
        <w:jc w:val="both"/>
      </w:pPr>
    </w:p>
    <w:p w:rsidR="00F72B82" w:rsidRDefault="005962FB" w:rsidP="003E2308">
      <w:pPr>
        <w:pStyle w:val="KeinLeerraum"/>
        <w:jc w:val="both"/>
      </w:pPr>
      <w:r>
        <w:t xml:space="preserve">Bis </w:t>
      </w:r>
      <w:r w:rsidR="00FC3626">
        <w:t xml:space="preserve">zum </w:t>
      </w:r>
      <w:r w:rsidR="001C3058">
        <w:t>Sonntag</w:t>
      </w:r>
      <w:r>
        <w:t xml:space="preserve"> </w:t>
      </w:r>
      <w:r w:rsidR="00F72B82">
        <w:t>Eure</w:t>
      </w:r>
    </w:p>
    <w:p w:rsidR="00F72B82" w:rsidRDefault="00F72B82"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45EC5"/>
    <w:rsid w:val="00052E78"/>
    <w:rsid w:val="00062464"/>
    <w:rsid w:val="0007286B"/>
    <w:rsid w:val="000746DB"/>
    <w:rsid w:val="0008058F"/>
    <w:rsid w:val="000A4E6B"/>
    <w:rsid w:val="000A5218"/>
    <w:rsid w:val="000D5DF2"/>
    <w:rsid w:val="00116382"/>
    <w:rsid w:val="00120065"/>
    <w:rsid w:val="00143FF7"/>
    <w:rsid w:val="001670CB"/>
    <w:rsid w:val="00177903"/>
    <w:rsid w:val="00182B0C"/>
    <w:rsid w:val="001B5259"/>
    <w:rsid w:val="001C3058"/>
    <w:rsid w:val="001D3DF3"/>
    <w:rsid w:val="00204751"/>
    <w:rsid w:val="002071E4"/>
    <w:rsid w:val="00243F29"/>
    <w:rsid w:val="002D16FE"/>
    <w:rsid w:val="002E7DA0"/>
    <w:rsid w:val="00307D0B"/>
    <w:rsid w:val="003427E4"/>
    <w:rsid w:val="00350F40"/>
    <w:rsid w:val="00357A9E"/>
    <w:rsid w:val="00375E8F"/>
    <w:rsid w:val="003D204F"/>
    <w:rsid w:val="003E2308"/>
    <w:rsid w:val="004063DE"/>
    <w:rsid w:val="004721E1"/>
    <w:rsid w:val="00476053"/>
    <w:rsid w:val="00480337"/>
    <w:rsid w:val="004D644D"/>
    <w:rsid w:val="004E6B7D"/>
    <w:rsid w:val="005073F1"/>
    <w:rsid w:val="0052725C"/>
    <w:rsid w:val="00573A0C"/>
    <w:rsid w:val="005962FB"/>
    <w:rsid w:val="005B601E"/>
    <w:rsid w:val="005B6455"/>
    <w:rsid w:val="005D2061"/>
    <w:rsid w:val="005E11AF"/>
    <w:rsid w:val="0060292F"/>
    <w:rsid w:val="0064650B"/>
    <w:rsid w:val="00662A40"/>
    <w:rsid w:val="0067589D"/>
    <w:rsid w:val="006D07EA"/>
    <w:rsid w:val="006E725C"/>
    <w:rsid w:val="006F2F91"/>
    <w:rsid w:val="00714196"/>
    <w:rsid w:val="00757746"/>
    <w:rsid w:val="00773321"/>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83320"/>
    <w:rsid w:val="009A6DF4"/>
    <w:rsid w:val="009B0AAC"/>
    <w:rsid w:val="009C1AAF"/>
    <w:rsid w:val="00A51029"/>
    <w:rsid w:val="00A5544B"/>
    <w:rsid w:val="00A86298"/>
    <w:rsid w:val="00AC76F6"/>
    <w:rsid w:val="00AF1F50"/>
    <w:rsid w:val="00B4797E"/>
    <w:rsid w:val="00B61749"/>
    <w:rsid w:val="00BD56E1"/>
    <w:rsid w:val="00BE53ED"/>
    <w:rsid w:val="00BF1E29"/>
    <w:rsid w:val="00C453B2"/>
    <w:rsid w:val="00C50A9D"/>
    <w:rsid w:val="00C5221A"/>
    <w:rsid w:val="00C7447E"/>
    <w:rsid w:val="00C934D8"/>
    <w:rsid w:val="00CC1C3C"/>
    <w:rsid w:val="00CD4340"/>
    <w:rsid w:val="00CF228E"/>
    <w:rsid w:val="00D30548"/>
    <w:rsid w:val="00D617F0"/>
    <w:rsid w:val="00D61E0B"/>
    <w:rsid w:val="00D9491C"/>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30</cp:revision>
  <cp:lastPrinted>2018-10-21T10:43:00Z</cp:lastPrinted>
  <dcterms:created xsi:type="dcterms:W3CDTF">2018-01-14T09:04:00Z</dcterms:created>
  <dcterms:modified xsi:type="dcterms:W3CDTF">2019-03-24T09:11:00Z</dcterms:modified>
</cp:coreProperties>
</file>